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7019" w:rsidRDefault="005556AD" w:rsidP="005C241C">
      <w:pPr>
        <w:pStyle w:val="Bezproreda"/>
      </w:pPr>
      <w:r>
        <w:rPr>
          <w:noProof/>
          <w:lang w:eastAsia="hr-H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-400050</wp:posOffset>
            </wp:positionH>
            <wp:positionV relativeFrom="paragraph">
              <wp:posOffset>-142241</wp:posOffset>
            </wp:positionV>
            <wp:extent cx="1209675" cy="1260965"/>
            <wp:effectExtent l="0" t="0" r="0" b="0"/>
            <wp:wrapSquare wrapText="bothSides"/>
            <wp:docPr id="2" name="Slika 1" descr="C:\Users\Domi\Desktop\HUP\HUP1-dodatna jačina boj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omi\Desktop\HUP\HUP1-dodatna jačina boje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7879" cy="12695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C241C">
        <w:t>HUP Pčelinjak</w:t>
      </w:r>
    </w:p>
    <w:p w:rsidR="005C241C" w:rsidRDefault="005C241C" w:rsidP="005C241C">
      <w:pPr>
        <w:pStyle w:val="Bezproreda"/>
      </w:pPr>
      <w:r>
        <w:t xml:space="preserve">Njegoševa 10/1 , 10000 ZAGREB                                               </w:t>
      </w:r>
    </w:p>
    <w:p w:rsidR="005C241C" w:rsidRDefault="005C241C" w:rsidP="005C241C">
      <w:pPr>
        <w:pStyle w:val="Bezproreda"/>
      </w:pPr>
      <w:r>
        <w:t xml:space="preserve">Mob.:  098/1870-178                                                                  </w:t>
      </w:r>
    </w:p>
    <w:p w:rsidR="007F7019" w:rsidRDefault="005C241C" w:rsidP="005C241C">
      <w:pPr>
        <w:pStyle w:val="Bezproreda"/>
      </w:pPr>
      <w:r>
        <w:t xml:space="preserve">e-mail: </w:t>
      </w:r>
      <w:hyperlink r:id="rId6" w:history="1">
        <w:r w:rsidR="007F7019" w:rsidRPr="009E2147">
          <w:rPr>
            <w:rStyle w:val="Hiperveza"/>
          </w:rPr>
          <w:t>predsjednik@pcelinjak.hr</w:t>
        </w:r>
      </w:hyperlink>
    </w:p>
    <w:p w:rsidR="007F7019" w:rsidRDefault="007F7019" w:rsidP="005C241C">
      <w:pPr>
        <w:pStyle w:val="Bezproreda"/>
      </w:pPr>
      <w:r>
        <w:t>OIB: 57314858379</w:t>
      </w:r>
    </w:p>
    <w:p w:rsidR="00DE2A34" w:rsidRDefault="007F7019" w:rsidP="005C241C">
      <w:pPr>
        <w:pStyle w:val="Bezproreda"/>
      </w:pPr>
      <w:r>
        <w:t>Rn: HR 712484008 1135077745  RBA</w:t>
      </w:r>
    </w:p>
    <w:p w:rsidR="00317466" w:rsidRDefault="00DE2A34" w:rsidP="005C241C">
      <w:pPr>
        <w:pStyle w:val="Bezproreda"/>
      </w:pPr>
      <w:r>
        <w:t>www.pcelinjak.hr</w:t>
      </w:r>
      <w:r w:rsidR="005C241C">
        <w:t xml:space="preserve"> </w:t>
      </w:r>
    </w:p>
    <w:p w:rsidR="00317466" w:rsidRDefault="00317466" w:rsidP="005C241C">
      <w:pPr>
        <w:pStyle w:val="Bezproreda"/>
      </w:pPr>
    </w:p>
    <w:p w:rsidR="00317466" w:rsidRDefault="00317466" w:rsidP="005C241C">
      <w:pPr>
        <w:pStyle w:val="Bezproreda"/>
      </w:pPr>
    </w:p>
    <w:p w:rsidR="006B730C" w:rsidRDefault="006B730C" w:rsidP="006B730C">
      <w:pPr>
        <w:pStyle w:val="Standard"/>
        <w:jc w:val="center"/>
        <w:rPr>
          <w:b/>
          <w:sz w:val="32"/>
          <w:szCs w:val="32"/>
        </w:rPr>
      </w:pPr>
      <w:r w:rsidRPr="006B730C">
        <w:rPr>
          <w:b/>
          <w:sz w:val="32"/>
          <w:szCs w:val="32"/>
        </w:rPr>
        <w:t xml:space="preserve">3.Izvještajna </w:t>
      </w:r>
      <w:r w:rsidRPr="006B730C">
        <w:rPr>
          <w:b/>
          <w:sz w:val="32"/>
          <w:szCs w:val="32"/>
        </w:rPr>
        <w:t>Skupština HUP Pčelinjak</w:t>
      </w:r>
    </w:p>
    <w:p w:rsidR="006B730C" w:rsidRPr="006B730C" w:rsidRDefault="006B730C" w:rsidP="006B730C">
      <w:pPr>
        <w:pStyle w:val="Standard"/>
        <w:jc w:val="center"/>
      </w:pPr>
      <w:r>
        <w:t>održana 1</w:t>
      </w:r>
      <w:r w:rsidR="00832A72">
        <w:t>4</w:t>
      </w:r>
      <w:r>
        <w:t>.03.2019. s početkom u 20:00 sati</w:t>
      </w:r>
    </w:p>
    <w:p w:rsidR="006B730C" w:rsidRPr="006B730C" w:rsidRDefault="006B730C" w:rsidP="006B730C">
      <w:pPr>
        <w:pStyle w:val="Standard"/>
        <w:jc w:val="center"/>
      </w:pPr>
    </w:p>
    <w:p w:rsidR="006B730C" w:rsidRDefault="006B730C" w:rsidP="006B730C">
      <w:pPr>
        <w:pStyle w:val="Standard"/>
      </w:pPr>
      <w:r>
        <w:t>Dnevni red:</w:t>
      </w:r>
    </w:p>
    <w:p w:rsidR="006B730C" w:rsidRDefault="006B730C" w:rsidP="006B730C">
      <w:pPr>
        <w:pStyle w:val="Bezproreda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Utvrđivanje kvoruma</w:t>
      </w:r>
    </w:p>
    <w:p w:rsidR="006B730C" w:rsidRDefault="006B730C" w:rsidP="006B730C">
      <w:pPr>
        <w:pStyle w:val="Bezproreda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Izbor radnih tijela (zapisničar, ovjerovitelji zapisnika)</w:t>
      </w:r>
    </w:p>
    <w:p w:rsidR="006B730C" w:rsidRDefault="006B730C" w:rsidP="006B730C">
      <w:pPr>
        <w:pStyle w:val="Bezproreda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Čitanje Izvještaja o radu za 2018. godinu i glasanje o prihvaćanju istog</w:t>
      </w:r>
    </w:p>
    <w:p w:rsidR="006B730C" w:rsidRDefault="006B730C" w:rsidP="006B730C">
      <w:pPr>
        <w:pStyle w:val="Bezproreda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Čitanje Financijskog izvještaja za 2018. godinu i glasanje o prihvaćanju istog</w:t>
      </w:r>
    </w:p>
    <w:p w:rsidR="006B730C" w:rsidRDefault="006B730C" w:rsidP="006B730C">
      <w:pPr>
        <w:pStyle w:val="Bezproreda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Čitanje Izvještaja Suda časti za 2018. godinu i glasanje o prihvaćanju istog</w:t>
      </w:r>
    </w:p>
    <w:p w:rsidR="006B730C" w:rsidRPr="00C53064" w:rsidRDefault="006B730C" w:rsidP="006B730C">
      <w:pPr>
        <w:pStyle w:val="Bezproreda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Čitanje Izvještaja Nadzornog odbora za 2018. godinu i glasanje o prihvaćanju istog</w:t>
      </w:r>
    </w:p>
    <w:p w:rsidR="006B730C" w:rsidRDefault="006B730C" w:rsidP="006B730C">
      <w:pPr>
        <w:pStyle w:val="Bezproreda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Razno</w:t>
      </w:r>
    </w:p>
    <w:p w:rsidR="006B730C" w:rsidRDefault="006B730C" w:rsidP="006B730C">
      <w:pPr>
        <w:pStyle w:val="Bezproreda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Pozdravna riječ gostiju</w:t>
      </w:r>
    </w:p>
    <w:p w:rsidR="006B730C" w:rsidRDefault="006B730C" w:rsidP="006B730C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Riječ predsjednika i zatvaranje skupštine</w:t>
      </w:r>
    </w:p>
    <w:p w:rsidR="006B730C" w:rsidRDefault="006B730C" w:rsidP="006B730C">
      <w:pPr>
        <w:pStyle w:val="Standard"/>
      </w:pPr>
    </w:p>
    <w:p w:rsidR="006B730C" w:rsidRDefault="006B730C" w:rsidP="006B730C">
      <w:pPr>
        <w:pStyle w:val="Standard"/>
        <w:widowControl w:val="0"/>
        <w:ind w:left="720"/>
      </w:pPr>
      <w:r>
        <w:t>Ad.1.</w:t>
      </w:r>
    </w:p>
    <w:p w:rsidR="006B730C" w:rsidRDefault="006B730C" w:rsidP="006B730C">
      <w:pPr>
        <w:pStyle w:val="Standard"/>
        <w:widowControl w:val="0"/>
        <w:ind w:left="720"/>
      </w:pPr>
      <w:r>
        <w:t>Tajnik Luka Ivanov-Kostanjevečki k</w:t>
      </w:r>
      <w:r>
        <w:t>onstatira kvorum od 18 prisutnih članova</w:t>
      </w:r>
      <w:r>
        <w:t>, te su sve odluke donesene na Skupštini pravovaljane</w:t>
      </w:r>
    </w:p>
    <w:p w:rsidR="006B730C" w:rsidRDefault="006B730C" w:rsidP="006B730C">
      <w:pPr>
        <w:pStyle w:val="Standard"/>
        <w:widowControl w:val="0"/>
        <w:ind w:left="720"/>
      </w:pPr>
    </w:p>
    <w:p w:rsidR="006B730C" w:rsidRDefault="006B730C" w:rsidP="006B730C">
      <w:pPr>
        <w:pStyle w:val="Standard"/>
        <w:widowControl w:val="0"/>
        <w:ind w:left="720"/>
      </w:pPr>
      <w:r>
        <w:t>Ad.2.</w:t>
      </w:r>
    </w:p>
    <w:p w:rsidR="006B730C" w:rsidRDefault="006B730C" w:rsidP="006B730C">
      <w:pPr>
        <w:pStyle w:val="Standard"/>
        <w:widowControl w:val="0"/>
        <w:ind w:left="720"/>
      </w:pPr>
      <w:r>
        <w:t xml:space="preserve">Izbor radnih tijela: zapisničar Snježana </w:t>
      </w:r>
      <w:proofErr w:type="spellStart"/>
      <w:r>
        <w:t>Rakonić</w:t>
      </w:r>
      <w:proofErr w:type="spellEnd"/>
      <w:r>
        <w:t xml:space="preserve">, </w:t>
      </w:r>
    </w:p>
    <w:p w:rsidR="006B730C" w:rsidRDefault="006B730C" w:rsidP="006B730C">
      <w:pPr>
        <w:pStyle w:val="Standard"/>
        <w:widowControl w:val="0"/>
        <w:ind w:left="720"/>
      </w:pPr>
      <w:r>
        <w:t>ovjerovitelj zapisnika Luka</w:t>
      </w:r>
      <w:r w:rsidR="00832319">
        <w:t xml:space="preserve"> Ivanov-</w:t>
      </w:r>
      <w:r>
        <w:t xml:space="preserve"> Kostanjevečki  I Zoran Jenić. </w:t>
      </w:r>
    </w:p>
    <w:p w:rsidR="00832A72" w:rsidRDefault="006B730C" w:rsidP="006B730C">
      <w:pPr>
        <w:pStyle w:val="Standard"/>
        <w:widowControl w:val="0"/>
        <w:ind w:left="720"/>
      </w:pPr>
      <w:r>
        <w:t>Jednoglasno se prihvaća.</w:t>
      </w:r>
    </w:p>
    <w:p w:rsidR="006B730C" w:rsidRDefault="006B730C" w:rsidP="006B730C">
      <w:pPr>
        <w:pStyle w:val="Standard"/>
        <w:widowControl w:val="0"/>
        <w:ind w:left="720"/>
      </w:pPr>
      <w:r>
        <w:t xml:space="preserve">  </w:t>
      </w:r>
    </w:p>
    <w:p w:rsidR="006B730C" w:rsidRDefault="006B730C" w:rsidP="00832A72">
      <w:pPr>
        <w:pStyle w:val="Standard"/>
        <w:widowControl w:val="0"/>
        <w:ind w:left="720"/>
      </w:pPr>
      <w:r>
        <w:t>Ad.3</w:t>
      </w:r>
    </w:p>
    <w:p w:rsidR="00832A72" w:rsidRDefault="006B730C" w:rsidP="00832A72">
      <w:pPr>
        <w:pStyle w:val="Standard"/>
        <w:widowControl w:val="0"/>
        <w:ind w:left="720"/>
      </w:pPr>
      <w:r>
        <w:t>Čitanje izvještaja o radu</w:t>
      </w:r>
      <w:r w:rsidR="00832A72">
        <w:t xml:space="preserve"> </w:t>
      </w:r>
      <w:r>
        <w:t>(u prilogu)</w:t>
      </w:r>
      <w:r>
        <w:t xml:space="preserve"> </w:t>
      </w:r>
    </w:p>
    <w:p w:rsidR="006B730C" w:rsidRDefault="00832A72" w:rsidP="00832A72">
      <w:pPr>
        <w:pStyle w:val="Standard"/>
        <w:widowControl w:val="0"/>
        <w:ind w:left="720"/>
      </w:pPr>
      <w:r>
        <w:t>J</w:t>
      </w:r>
      <w:r w:rsidR="006B730C">
        <w:t>ednoglasno</w:t>
      </w:r>
      <w:r>
        <w:t xml:space="preserve"> se prihvaća</w:t>
      </w:r>
      <w:r w:rsidR="006B730C">
        <w:t>.</w:t>
      </w:r>
    </w:p>
    <w:p w:rsidR="00832A72" w:rsidRDefault="00832A72" w:rsidP="00832A72">
      <w:pPr>
        <w:pStyle w:val="Standard"/>
        <w:widowControl w:val="0"/>
        <w:ind w:left="720"/>
      </w:pPr>
    </w:p>
    <w:p w:rsidR="00832A72" w:rsidRDefault="00832A72" w:rsidP="00832A72">
      <w:pPr>
        <w:pStyle w:val="Standard"/>
        <w:widowControl w:val="0"/>
        <w:ind w:left="720"/>
      </w:pPr>
      <w:r>
        <w:t>Ad.4.</w:t>
      </w:r>
    </w:p>
    <w:p w:rsidR="00832A72" w:rsidRDefault="006B730C" w:rsidP="00832A72">
      <w:pPr>
        <w:pStyle w:val="Standard"/>
        <w:widowControl w:val="0"/>
        <w:ind w:left="720"/>
      </w:pPr>
      <w:r>
        <w:t>Čitanje financijskog izvještaja za 2018.godinu</w:t>
      </w:r>
      <w:r w:rsidR="00832A72">
        <w:t xml:space="preserve"> (u prilogu)</w:t>
      </w:r>
      <w:r>
        <w:t xml:space="preserve"> – Luka Ivanov Kostanjevečki podnosi  financijski izvještaj za 2018. </w:t>
      </w:r>
    </w:p>
    <w:p w:rsidR="006B730C" w:rsidRDefault="00832A72" w:rsidP="00832A72">
      <w:pPr>
        <w:pStyle w:val="Standard"/>
        <w:widowControl w:val="0"/>
        <w:ind w:left="720"/>
      </w:pPr>
      <w:r>
        <w:t>J</w:t>
      </w:r>
      <w:r w:rsidR="006B730C">
        <w:t>ednoglasno</w:t>
      </w:r>
      <w:r>
        <w:t xml:space="preserve"> se</w:t>
      </w:r>
      <w:r w:rsidR="006B730C">
        <w:t xml:space="preserve">  prihvaća</w:t>
      </w:r>
      <w:r>
        <w:t>.</w:t>
      </w:r>
    </w:p>
    <w:p w:rsidR="00832A72" w:rsidRDefault="00832A72" w:rsidP="00832A72">
      <w:pPr>
        <w:pStyle w:val="Standard"/>
        <w:widowControl w:val="0"/>
        <w:ind w:left="720"/>
      </w:pPr>
    </w:p>
    <w:p w:rsidR="00832A72" w:rsidRDefault="00832A72" w:rsidP="00832A72">
      <w:pPr>
        <w:pStyle w:val="Standard"/>
        <w:widowControl w:val="0"/>
        <w:ind w:left="720"/>
      </w:pPr>
      <w:r>
        <w:t>Ad.5.</w:t>
      </w:r>
    </w:p>
    <w:p w:rsidR="006B730C" w:rsidRDefault="006B730C" w:rsidP="00832A72">
      <w:pPr>
        <w:pStyle w:val="Standard"/>
        <w:widowControl w:val="0"/>
        <w:ind w:left="720"/>
      </w:pPr>
      <w:r>
        <w:t>Izvještaj suda časti</w:t>
      </w:r>
      <w:r w:rsidR="00832A72">
        <w:t xml:space="preserve"> (u prilogu)- Ladislav Josipovski, predsjednik SČ</w:t>
      </w:r>
      <w:r>
        <w:t xml:space="preserve"> </w:t>
      </w:r>
    </w:p>
    <w:p w:rsidR="00832A72" w:rsidRDefault="00832A72" w:rsidP="00832A72">
      <w:pPr>
        <w:pStyle w:val="Standard"/>
        <w:widowControl w:val="0"/>
        <w:ind w:left="720"/>
      </w:pPr>
      <w:r>
        <w:t>Jednoglasno se prihvaća</w:t>
      </w:r>
    </w:p>
    <w:p w:rsidR="00832A72" w:rsidRDefault="00832A72" w:rsidP="00832A72">
      <w:pPr>
        <w:pStyle w:val="Standard"/>
        <w:widowControl w:val="0"/>
        <w:ind w:left="720"/>
      </w:pPr>
    </w:p>
    <w:p w:rsidR="00832A72" w:rsidRDefault="00832A72" w:rsidP="00832A72">
      <w:pPr>
        <w:pStyle w:val="Standard"/>
        <w:widowControl w:val="0"/>
        <w:ind w:left="720"/>
      </w:pPr>
      <w:r>
        <w:t>Ad.6.</w:t>
      </w:r>
    </w:p>
    <w:p w:rsidR="006B730C" w:rsidRDefault="006B730C" w:rsidP="00832A72">
      <w:pPr>
        <w:pStyle w:val="Standard"/>
        <w:widowControl w:val="0"/>
        <w:ind w:left="720"/>
      </w:pPr>
      <w:r>
        <w:t>Izvještaj nadzornog odbora</w:t>
      </w:r>
      <w:r w:rsidR="00832A72">
        <w:t xml:space="preserve"> (u prilogu)-</w:t>
      </w:r>
      <w:r>
        <w:t xml:space="preserve"> Slavica Belšak</w:t>
      </w:r>
      <w:r w:rsidR="00832A72">
        <w:t>, predsjednica</w:t>
      </w:r>
      <w:r>
        <w:t xml:space="preserve"> </w:t>
      </w:r>
      <w:r w:rsidR="00832A72">
        <w:t>NO</w:t>
      </w:r>
    </w:p>
    <w:p w:rsidR="00832A72" w:rsidRDefault="00832A72" w:rsidP="00832A72">
      <w:pPr>
        <w:pStyle w:val="Standard"/>
        <w:widowControl w:val="0"/>
        <w:ind w:left="720"/>
      </w:pPr>
      <w:r>
        <w:lastRenderedPageBreak/>
        <w:t>Jednoglasno se prihvaća.</w:t>
      </w:r>
    </w:p>
    <w:p w:rsidR="006B730C" w:rsidRDefault="006B730C" w:rsidP="006B730C">
      <w:pPr>
        <w:pStyle w:val="Standard"/>
      </w:pPr>
      <w:r>
        <w:t>Dopuna točke 6. - izbor člana Nadzornog odbora. Davor Stanković zbog spriječenosti i poslovnih obveza  razrješuje se a imenuje se jednoglasno Hrvoje Plukavec  za člana Nadzornog odbora</w:t>
      </w:r>
    </w:p>
    <w:p w:rsidR="00832A72" w:rsidRDefault="00832A72" w:rsidP="006B730C">
      <w:pPr>
        <w:pStyle w:val="Standard"/>
      </w:pPr>
    </w:p>
    <w:p w:rsidR="00832A72" w:rsidRDefault="00832A72" w:rsidP="00832A72">
      <w:pPr>
        <w:pStyle w:val="Standard"/>
        <w:widowControl w:val="0"/>
        <w:ind w:left="720"/>
      </w:pPr>
      <w:r>
        <w:t>Ad.7.</w:t>
      </w:r>
    </w:p>
    <w:p w:rsidR="006B730C" w:rsidRDefault="006B730C" w:rsidP="00832A72">
      <w:pPr>
        <w:pStyle w:val="Standard"/>
        <w:widowControl w:val="0"/>
        <w:ind w:left="720"/>
      </w:pPr>
      <w:r>
        <w:t>Razno: Natječaj Grada Zagreba su raspisani i na njih ćemo se javiti zajednički sa  PU Propolis. Odrađuje se projekt Edukacije građana, koji će se odraditi te se  predati izvještaj o projektu 15.3.2019.</w:t>
      </w:r>
    </w:p>
    <w:p w:rsidR="006B730C" w:rsidRDefault="006B730C" w:rsidP="006B730C">
      <w:pPr>
        <w:pStyle w:val="Standard"/>
      </w:pPr>
      <w:r>
        <w:t>Pripreme za odlazak na sajam u Celju su dovršene, proslijeđene su informacije o polasku I u Celje I o povratku u Zagreb.</w:t>
      </w:r>
    </w:p>
    <w:p w:rsidR="006B730C" w:rsidRDefault="006B730C" w:rsidP="006B730C">
      <w:pPr>
        <w:pStyle w:val="Standard"/>
      </w:pPr>
      <w:r>
        <w:t xml:space="preserve">S kolegom </w:t>
      </w:r>
      <w:r w:rsidR="00832A72">
        <w:t>Antunom</w:t>
      </w:r>
      <w:r>
        <w:t xml:space="preserve"> Karlovićem odrađuje se projekt pčelarskog dežurstva na nacionalnoj razini.</w:t>
      </w:r>
    </w:p>
    <w:p w:rsidR="006B730C" w:rsidRDefault="006B730C" w:rsidP="006B730C">
      <w:pPr>
        <w:pStyle w:val="Standard"/>
      </w:pPr>
      <w:r>
        <w:t xml:space="preserve">Marko </w:t>
      </w:r>
      <w:proofErr w:type="spellStart"/>
      <w:r>
        <w:t>Jozanović</w:t>
      </w:r>
      <w:proofErr w:type="spellEnd"/>
      <w:r>
        <w:t xml:space="preserve"> daje prijedlog vezano za predavanja u udruzi da se kontaktiraju pčelari praktičari naše udruge kako bi se eventualno moglo organizirati predavanja. Prijedlog  je da se eventualno organizira  posjeta botaničkim vrtovima i </w:t>
      </w:r>
      <w:proofErr w:type="spellStart"/>
      <w:r>
        <w:t>arboretumima</w:t>
      </w:r>
      <w:proofErr w:type="spellEnd"/>
      <w:r>
        <w:t xml:space="preserve">. (PMF Zagreb)  </w:t>
      </w:r>
    </w:p>
    <w:p w:rsidR="00832A72" w:rsidRDefault="00832A72" w:rsidP="006B730C">
      <w:pPr>
        <w:pStyle w:val="Standard"/>
      </w:pPr>
    </w:p>
    <w:p w:rsidR="00832A72" w:rsidRDefault="00832A72" w:rsidP="00832A72">
      <w:pPr>
        <w:pStyle w:val="Standard"/>
        <w:widowControl w:val="0"/>
        <w:ind w:left="720"/>
      </w:pPr>
      <w:r>
        <w:t>Ad.8.</w:t>
      </w:r>
    </w:p>
    <w:p w:rsidR="006B730C" w:rsidRDefault="006B730C" w:rsidP="00832A72">
      <w:pPr>
        <w:pStyle w:val="Standard"/>
        <w:widowControl w:val="0"/>
        <w:ind w:left="720"/>
      </w:pPr>
      <w:r>
        <w:t>Pozdravna riječ gostiju: gđa Maja  Dražić (udruga Propolis) pozdravlja I želi uspjeh u daljnjem radu I da se suradnja sa udrugom Propolis I nadalje nastavi.</w:t>
      </w:r>
    </w:p>
    <w:p w:rsidR="006B730C" w:rsidRDefault="006B730C" w:rsidP="006B730C">
      <w:pPr>
        <w:pStyle w:val="Standard"/>
      </w:pPr>
      <w:r>
        <w:t xml:space="preserve">Prof. Nikola Kezić, udruga Ulište, pozdravlja sve prisutne i u ime udruge UPIM te se nada da će se i dalje nastaviti  pčelarska edukacija  (pčelarska škola) . Kolega Dražen Karlović u ime pčelara iz Varaždinske županije, pozdravlja sve prisutne </w:t>
      </w:r>
      <w:proofErr w:type="spellStart"/>
      <w:r>
        <w:t>iI</w:t>
      </w:r>
      <w:proofErr w:type="spellEnd"/>
      <w:r>
        <w:t xml:space="preserve"> nada se da će zaživjeti suradnja vezana za pčelarsko dežurstvo na nacionalnoj razini te se nudi u daljnjem radu udruge vezano za web stranicu i registraciju članova .</w:t>
      </w:r>
    </w:p>
    <w:p w:rsidR="00832A72" w:rsidRDefault="00832A72" w:rsidP="006B730C">
      <w:pPr>
        <w:pStyle w:val="Standard"/>
      </w:pPr>
    </w:p>
    <w:p w:rsidR="006B730C" w:rsidRDefault="006B730C" w:rsidP="00832A72">
      <w:pPr>
        <w:pStyle w:val="Standard"/>
        <w:widowControl w:val="0"/>
        <w:ind w:left="720"/>
      </w:pPr>
      <w:r>
        <w:t>Riječ predsjednika: Zahvaljuje se gostima na pozdravnim riječima i izvještava o radu Udruge vezano za emisiju na radio Sljemenu u kojoj će se obavještavati građani o našim aktivnostima te će se dovesti gosti koji će pomoći u edukaciji i promociji pčelarstva kod građana.</w:t>
      </w:r>
    </w:p>
    <w:p w:rsidR="00832A72" w:rsidRDefault="00832A72" w:rsidP="00832A72">
      <w:pPr>
        <w:pStyle w:val="Standard"/>
        <w:widowControl w:val="0"/>
        <w:ind w:left="720"/>
      </w:pPr>
    </w:p>
    <w:p w:rsidR="006B730C" w:rsidRDefault="006B730C" w:rsidP="006B730C">
      <w:pPr>
        <w:pStyle w:val="Standard"/>
      </w:pPr>
      <w:proofErr w:type="spellStart"/>
      <w:r>
        <w:t>Skupšina</w:t>
      </w:r>
      <w:proofErr w:type="spellEnd"/>
      <w:r>
        <w:t xml:space="preserve"> završava u 21:00.</w:t>
      </w:r>
    </w:p>
    <w:p w:rsidR="00832A72" w:rsidRDefault="00832A72" w:rsidP="006B730C">
      <w:pPr>
        <w:pStyle w:val="Standard"/>
      </w:pPr>
    </w:p>
    <w:p w:rsidR="00832A72" w:rsidRDefault="00832A72" w:rsidP="006B730C">
      <w:pPr>
        <w:pStyle w:val="Standard"/>
      </w:pPr>
      <w:r>
        <w:t>U Zagrebu, 14.03.2019.</w:t>
      </w:r>
      <w:r w:rsidR="00832319">
        <w:t xml:space="preserve">                                                   Dražen Jerman</w:t>
      </w:r>
    </w:p>
    <w:p w:rsidR="00832319" w:rsidRDefault="00832319" w:rsidP="006B730C">
      <w:pPr>
        <w:pStyle w:val="Standard"/>
      </w:pPr>
      <w:r>
        <w:t xml:space="preserve">                                                                               Predsjednik HUP Pčelinjak</w:t>
      </w:r>
    </w:p>
    <w:p w:rsidR="00832319" w:rsidRDefault="00832319" w:rsidP="006B730C">
      <w:pPr>
        <w:pStyle w:val="Standard"/>
      </w:pPr>
    </w:p>
    <w:p w:rsidR="00832319" w:rsidRDefault="00832319" w:rsidP="006B730C">
      <w:pPr>
        <w:pStyle w:val="Standard"/>
      </w:pPr>
      <w:r>
        <w:t xml:space="preserve">Snježana </w:t>
      </w:r>
      <w:proofErr w:type="spellStart"/>
      <w:r>
        <w:t>Rakonić</w:t>
      </w:r>
      <w:proofErr w:type="spellEnd"/>
    </w:p>
    <w:p w:rsidR="00832319" w:rsidRDefault="00832319" w:rsidP="006B730C">
      <w:pPr>
        <w:pStyle w:val="Standard"/>
      </w:pPr>
      <w:r>
        <w:t>Zapisničar</w:t>
      </w:r>
    </w:p>
    <w:p w:rsidR="00832319" w:rsidRDefault="00832319" w:rsidP="006B730C">
      <w:pPr>
        <w:pStyle w:val="Standard"/>
      </w:pPr>
    </w:p>
    <w:p w:rsidR="00832319" w:rsidRDefault="00832319" w:rsidP="006B730C">
      <w:pPr>
        <w:pStyle w:val="Standard"/>
      </w:pPr>
    </w:p>
    <w:p w:rsidR="00832319" w:rsidRDefault="00832319" w:rsidP="006B730C">
      <w:pPr>
        <w:pStyle w:val="Standard"/>
      </w:pPr>
      <w:r>
        <w:t>Ovjerovitelji zapisnika:</w:t>
      </w:r>
    </w:p>
    <w:p w:rsidR="00832319" w:rsidRDefault="00832319" w:rsidP="006B730C">
      <w:pPr>
        <w:pStyle w:val="Standard"/>
      </w:pPr>
    </w:p>
    <w:p w:rsidR="00832319" w:rsidRDefault="00832319" w:rsidP="006B730C">
      <w:pPr>
        <w:pStyle w:val="Standard"/>
      </w:pPr>
      <w:r>
        <w:t>Luka Ivanov-Kostanjevečki</w:t>
      </w:r>
    </w:p>
    <w:p w:rsidR="00832319" w:rsidRDefault="00832319" w:rsidP="006B730C">
      <w:pPr>
        <w:pStyle w:val="Standard"/>
      </w:pPr>
    </w:p>
    <w:p w:rsidR="00832319" w:rsidRDefault="00832319" w:rsidP="006B730C">
      <w:pPr>
        <w:pStyle w:val="Standard"/>
      </w:pPr>
    </w:p>
    <w:p w:rsidR="00832319" w:rsidRDefault="00832319" w:rsidP="006B730C">
      <w:pPr>
        <w:pStyle w:val="Standard"/>
      </w:pPr>
      <w:r>
        <w:t>Zoran Jenić</w:t>
      </w:r>
      <w:bookmarkStart w:id="0" w:name="_GoBack"/>
      <w:bookmarkEnd w:id="0"/>
    </w:p>
    <w:p w:rsidR="00832319" w:rsidRDefault="00832319" w:rsidP="006B730C">
      <w:pPr>
        <w:pStyle w:val="Standard"/>
      </w:pPr>
    </w:p>
    <w:p w:rsidR="00832319" w:rsidRDefault="00832319" w:rsidP="006B730C">
      <w:pPr>
        <w:pStyle w:val="Standard"/>
      </w:pPr>
    </w:p>
    <w:p w:rsidR="00B3265B" w:rsidRPr="00317466" w:rsidRDefault="00B3265B" w:rsidP="00317466">
      <w:pPr>
        <w:pStyle w:val="Bezproreda"/>
      </w:pPr>
    </w:p>
    <w:p w:rsidR="00A16193" w:rsidRDefault="00A16193"/>
    <w:p w:rsidR="00411E6D" w:rsidRDefault="00411E6D"/>
    <w:p w:rsidR="00411E6D" w:rsidRDefault="00411E6D"/>
    <w:p w:rsidR="00411E6D" w:rsidRDefault="00411E6D"/>
    <w:sectPr w:rsidR="00411E6D" w:rsidSect="00A161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0D7A90"/>
    <w:multiLevelType w:val="multilevel"/>
    <w:tmpl w:val="53460A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55310A28"/>
    <w:multiLevelType w:val="hybridMultilevel"/>
    <w:tmpl w:val="89F03CAC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9AE3F70"/>
    <w:multiLevelType w:val="multilevel"/>
    <w:tmpl w:val="EE4427CE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E6D"/>
    <w:rsid w:val="000026D1"/>
    <w:rsid w:val="000A38CF"/>
    <w:rsid w:val="001B5F08"/>
    <w:rsid w:val="00230259"/>
    <w:rsid w:val="00317466"/>
    <w:rsid w:val="00404434"/>
    <w:rsid w:val="00411E6D"/>
    <w:rsid w:val="004B18FE"/>
    <w:rsid w:val="005556AD"/>
    <w:rsid w:val="005C241C"/>
    <w:rsid w:val="006B730C"/>
    <w:rsid w:val="007F033A"/>
    <w:rsid w:val="007F7019"/>
    <w:rsid w:val="00832319"/>
    <w:rsid w:val="00832A72"/>
    <w:rsid w:val="00A16193"/>
    <w:rsid w:val="00A27D25"/>
    <w:rsid w:val="00AB14E9"/>
    <w:rsid w:val="00B3265B"/>
    <w:rsid w:val="00C81A1E"/>
    <w:rsid w:val="00DE2A34"/>
    <w:rsid w:val="00E07809"/>
    <w:rsid w:val="00FA2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58911"/>
  <w15:docId w15:val="{A5AB9E06-C773-4E8F-BF04-A0F85F217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1619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411E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11E6D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411E6D"/>
    <w:rPr>
      <w:color w:val="0000FF" w:themeColor="hyperlink"/>
      <w:u w:val="single"/>
    </w:rPr>
  </w:style>
  <w:style w:type="paragraph" w:styleId="Bezproreda">
    <w:name w:val="No Spacing"/>
    <w:uiPriority w:val="1"/>
    <w:qFormat/>
    <w:rsid w:val="005C241C"/>
    <w:pPr>
      <w:spacing w:after="0" w:line="240" w:lineRule="auto"/>
    </w:pPr>
  </w:style>
  <w:style w:type="character" w:styleId="Nerijeenospominjanje">
    <w:name w:val="Unresolved Mention"/>
    <w:basedOn w:val="Zadanifontodlomka"/>
    <w:uiPriority w:val="99"/>
    <w:semiHidden/>
    <w:unhideWhenUsed/>
    <w:rsid w:val="007F7019"/>
    <w:rPr>
      <w:color w:val="605E5C"/>
      <w:shd w:val="clear" w:color="auto" w:fill="E1DFDD"/>
    </w:rPr>
  </w:style>
  <w:style w:type="paragraph" w:customStyle="1" w:styleId="Standard">
    <w:name w:val="Standard"/>
    <w:rsid w:val="00E07809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E07809"/>
    <w:pPr>
      <w:spacing w:after="140" w:line="288" w:lineRule="auto"/>
    </w:pPr>
  </w:style>
  <w:style w:type="character" w:customStyle="1" w:styleId="StrongEmphasis">
    <w:name w:val="Strong Emphasis"/>
    <w:rsid w:val="00E0780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edsjednik@pcelinjak.h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546</Words>
  <Characters>3114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bee happy</dc:creator>
  <cp:lastModifiedBy>user</cp:lastModifiedBy>
  <cp:revision>2</cp:revision>
  <cp:lastPrinted>2018-02-20T13:35:00Z</cp:lastPrinted>
  <dcterms:created xsi:type="dcterms:W3CDTF">2019-03-19T20:09:00Z</dcterms:created>
  <dcterms:modified xsi:type="dcterms:W3CDTF">2019-03-19T20:09:00Z</dcterms:modified>
</cp:coreProperties>
</file>