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019" w:rsidRDefault="005556AD" w:rsidP="005C241C">
      <w:pPr>
        <w:pStyle w:val="Bezproreda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-142241</wp:posOffset>
            </wp:positionV>
            <wp:extent cx="1209675" cy="1260965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41C">
        <w:t>HUP Pčelinjak</w:t>
      </w:r>
    </w:p>
    <w:p w:rsidR="005C241C" w:rsidRDefault="005C241C" w:rsidP="005C241C">
      <w:pPr>
        <w:pStyle w:val="Bezproreda"/>
      </w:pPr>
      <w:r>
        <w:t xml:space="preserve">Njegoševa 10/1 , 10000 ZAGREB                                               </w:t>
      </w:r>
    </w:p>
    <w:p w:rsidR="005C241C" w:rsidRDefault="005C241C" w:rsidP="005C241C">
      <w:pPr>
        <w:pStyle w:val="Bezproreda"/>
      </w:pPr>
      <w:r>
        <w:t xml:space="preserve">Mob.:  098/1870-178                                                                  </w:t>
      </w:r>
    </w:p>
    <w:p w:rsidR="007F7019" w:rsidRDefault="005C241C" w:rsidP="005C241C">
      <w:pPr>
        <w:pStyle w:val="Bezproreda"/>
      </w:pPr>
      <w:r>
        <w:t xml:space="preserve">e-mail: </w:t>
      </w:r>
      <w:hyperlink r:id="rId6" w:history="1">
        <w:r w:rsidR="007F7019" w:rsidRPr="009E2147">
          <w:rPr>
            <w:rStyle w:val="Hiperveza"/>
          </w:rPr>
          <w:t>predsjednik@pcelinjak.hr</w:t>
        </w:r>
      </w:hyperlink>
    </w:p>
    <w:p w:rsidR="007F7019" w:rsidRDefault="007F7019" w:rsidP="005C241C">
      <w:pPr>
        <w:pStyle w:val="Bezproreda"/>
      </w:pPr>
      <w:r>
        <w:t>OIB: 57314858379</w:t>
      </w:r>
    </w:p>
    <w:p w:rsidR="00DE2A34" w:rsidRDefault="007F7019" w:rsidP="005C241C">
      <w:pPr>
        <w:pStyle w:val="Bezproreda"/>
      </w:pPr>
      <w:r>
        <w:t>Rn: HR 712484008 1135077745  RBA</w:t>
      </w:r>
    </w:p>
    <w:p w:rsidR="00317466" w:rsidRDefault="00DE2A34" w:rsidP="005C241C">
      <w:pPr>
        <w:pStyle w:val="Bezproreda"/>
      </w:pPr>
      <w:r>
        <w:t>www.pcelinjak.hr</w:t>
      </w:r>
      <w:r w:rsidR="005C241C">
        <w:t xml:space="preserve"> </w:t>
      </w:r>
    </w:p>
    <w:p w:rsidR="00317466" w:rsidRDefault="00317466" w:rsidP="005C241C">
      <w:pPr>
        <w:pStyle w:val="Bezproreda"/>
      </w:pPr>
    </w:p>
    <w:p w:rsidR="00317466" w:rsidRDefault="00317466" w:rsidP="005C241C">
      <w:pPr>
        <w:pStyle w:val="Bezproreda"/>
      </w:pPr>
    </w:p>
    <w:p w:rsidR="00167093" w:rsidRPr="00167093" w:rsidRDefault="00167093" w:rsidP="00167093">
      <w:pPr>
        <w:pStyle w:val="Standard"/>
        <w:jc w:val="center"/>
        <w:rPr>
          <w:b/>
          <w:bCs/>
          <w:sz w:val="32"/>
          <w:szCs w:val="32"/>
        </w:rPr>
      </w:pPr>
      <w:r w:rsidRPr="00167093">
        <w:rPr>
          <w:b/>
          <w:bCs/>
          <w:sz w:val="32"/>
          <w:szCs w:val="32"/>
        </w:rPr>
        <w:t>Zapisnik 4. izvještajne skupštine HUP Pčelinjak</w:t>
      </w:r>
    </w:p>
    <w:p w:rsidR="00167093" w:rsidRDefault="00167093" w:rsidP="00167093">
      <w:pPr>
        <w:pStyle w:val="Standard"/>
      </w:pPr>
    </w:p>
    <w:p w:rsidR="00167093" w:rsidRDefault="00167093" w:rsidP="00167093">
      <w:pPr>
        <w:pStyle w:val="Standard"/>
      </w:pPr>
      <w:r>
        <w:t>Skupština je  održana 18.12.2019.,u prostorijama MO Pešćenica, Njegoševa 10/1, Zagreb</w:t>
      </w:r>
    </w:p>
    <w:p w:rsidR="00167093" w:rsidRDefault="00167093" w:rsidP="00167093">
      <w:pPr>
        <w:pStyle w:val="Standard"/>
      </w:pPr>
      <w:r>
        <w:t>Započela u 20:15</w:t>
      </w:r>
    </w:p>
    <w:p w:rsidR="00167093" w:rsidRDefault="00167093" w:rsidP="00167093">
      <w:pPr>
        <w:pStyle w:val="Standard"/>
      </w:pPr>
    </w:p>
    <w:p w:rsidR="00167093" w:rsidRDefault="00167093" w:rsidP="00167093">
      <w:pPr>
        <w:pStyle w:val="Standard"/>
      </w:pPr>
    </w:p>
    <w:p w:rsidR="005C241C" w:rsidRDefault="005C241C" w:rsidP="00317466">
      <w:pPr>
        <w:pStyle w:val="Bezproreda"/>
        <w:jc w:val="center"/>
        <w:rPr>
          <w:b/>
          <w:sz w:val="28"/>
          <w:szCs w:val="28"/>
        </w:rPr>
      </w:pPr>
    </w:p>
    <w:p w:rsidR="00317466" w:rsidRPr="00167093" w:rsidRDefault="00167093" w:rsidP="00317466">
      <w:pPr>
        <w:pStyle w:val="Bezproreda"/>
        <w:rPr>
          <w:b/>
          <w:sz w:val="36"/>
          <w:szCs w:val="36"/>
        </w:rPr>
      </w:pPr>
      <w:r w:rsidRPr="00167093">
        <w:rPr>
          <w:b/>
          <w:sz w:val="36"/>
          <w:szCs w:val="36"/>
        </w:rPr>
        <w:t>Dnevni red</w:t>
      </w:r>
    </w:p>
    <w:p w:rsidR="00B3265B" w:rsidRPr="00317466" w:rsidRDefault="00B3265B" w:rsidP="00317466">
      <w:pPr>
        <w:pStyle w:val="Bezproreda"/>
      </w:pPr>
    </w:p>
    <w:p w:rsidR="00167093" w:rsidRDefault="00167093" w:rsidP="00167093">
      <w:pPr>
        <w:rPr>
          <w:sz w:val="28"/>
          <w:szCs w:val="28"/>
        </w:rPr>
      </w:pPr>
      <w:r>
        <w:rPr>
          <w:sz w:val="28"/>
          <w:szCs w:val="28"/>
        </w:rPr>
        <w:t>1. Utvrđivanje broja prisutnih članova</w:t>
      </w:r>
    </w:p>
    <w:p w:rsidR="00167093" w:rsidRDefault="00167093" w:rsidP="00167093">
      <w:pPr>
        <w:rPr>
          <w:sz w:val="28"/>
          <w:szCs w:val="28"/>
        </w:rPr>
      </w:pPr>
      <w:r>
        <w:rPr>
          <w:sz w:val="28"/>
          <w:szCs w:val="28"/>
        </w:rPr>
        <w:t>2. Izbor radnih tijela (zapisničar, ovjerovitelji zapisnika)</w:t>
      </w:r>
    </w:p>
    <w:p w:rsidR="00167093" w:rsidRDefault="00167093" w:rsidP="00167093">
      <w:pPr>
        <w:rPr>
          <w:sz w:val="28"/>
          <w:szCs w:val="28"/>
        </w:rPr>
      </w:pPr>
      <w:r>
        <w:rPr>
          <w:sz w:val="28"/>
          <w:szCs w:val="28"/>
        </w:rPr>
        <w:t>3. Plan rada za 2020. g. obrazloženje i usvajanje</w:t>
      </w:r>
    </w:p>
    <w:p w:rsidR="00167093" w:rsidRDefault="00167093" w:rsidP="00167093">
      <w:pPr>
        <w:rPr>
          <w:sz w:val="28"/>
          <w:szCs w:val="28"/>
        </w:rPr>
      </w:pPr>
      <w:r>
        <w:rPr>
          <w:sz w:val="28"/>
          <w:szCs w:val="28"/>
        </w:rPr>
        <w:t>4. Financijski plan za 2020. g. obrazloženje i usvajanje</w:t>
      </w:r>
    </w:p>
    <w:p w:rsidR="00167093" w:rsidRDefault="00167093" w:rsidP="00167093">
      <w:pPr>
        <w:rPr>
          <w:sz w:val="28"/>
          <w:szCs w:val="28"/>
        </w:rPr>
      </w:pPr>
      <w:r>
        <w:rPr>
          <w:sz w:val="28"/>
          <w:szCs w:val="28"/>
        </w:rPr>
        <w:t>5. Potvrđivanje novog dopredsjednika i člana UO</w:t>
      </w:r>
    </w:p>
    <w:p w:rsidR="00167093" w:rsidRDefault="00167093" w:rsidP="00167093">
      <w:pPr>
        <w:rPr>
          <w:sz w:val="28"/>
          <w:szCs w:val="28"/>
        </w:rPr>
      </w:pPr>
      <w:r>
        <w:rPr>
          <w:sz w:val="28"/>
          <w:szCs w:val="28"/>
        </w:rPr>
        <w:t>6. Razno</w:t>
      </w:r>
    </w:p>
    <w:p w:rsidR="00167093" w:rsidRDefault="00167093" w:rsidP="00167093">
      <w:pPr>
        <w:rPr>
          <w:sz w:val="28"/>
          <w:szCs w:val="28"/>
        </w:rPr>
      </w:pPr>
      <w:r>
        <w:rPr>
          <w:sz w:val="28"/>
          <w:szCs w:val="28"/>
        </w:rPr>
        <w:t>7. Prigodne riječi Predsjednika i uzvanika</w:t>
      </w:r>
    </w:p>
    <w:p w:rsidR="00167093" w:rsidRDefault="00167093" w:rsidP="00167093">
      <w:pPr>
        <w:rPr>
          <w:sz w:val="28"/>
          <w:szCs w:val="28"/>
        </w:rPr>
      </w:pPr>
      <w:r>
        <w:rPr>
          <w:sz w:val="28"/>
          <w:szCs w:val="28"/>
        </w:rPr>
        <w:t>8. Prigodni domjenak</w:t>
      </w:r>
    </w:p>
    <w:p w:rsidR="00167093" w:rsidRDefault="00167093" w:rsidP="00167093">
      <w:pPr>
        <w:pStyle w:val="Standard"/>
        <w:widowControl w:val="0"/>
        <w:ind w:left="720"/>
        <w:textAlignment w:val="auto"/>
      </w:pPr>
      <w:r>
        <w:t>Ad.1</w:t>
      </w:r>
    </w:p>
    <w:p w:rsidR="00167093" w:rsidRDefault="00167093" w:rsidP="00167093">
      <w:pPr>
        <w:pStyle w:val="Standard"/>
        <w:widowControl w:val="0"/>
        <w:ind w:left="720"/>
        <w:textAlignment w:val="auto"/>
      </w:pPr>
      <w:r>
        <w:t>Tajnik HUP Pčelinjak, Luka Ivanov-Kostanjevečki, utvrđuje da je prisutan dovoljan broj članova udruge. Prisutno je 17 članova, što čini potreban kvorum.</w:t>
      </w:r>
    </w:p>
    <w:p w:rsidR="00167093" w:rsidRDefault="00167093" w:rsidP="00167093">
      <w:pPr>
        <w:pStyle w:val="Standard"/>
        <w:widowControl w:val="0"/>
        <w:ind w:left="720"/>
        <w:textAlignment w:val="auto"/>
      </w:pPr>
    </w:p>
    <w:p w:rsidR="00167093" w:rsidRDefault="00167093" w:rsidP="00167093">
      <w:pPr>
        <w:pStyle w:val="Standard"/>
        <w:widowControl w:val="0"/>
        <w:ind w:left="720"/>
        <w:textAlignment w:val="auto"/>
      </w:pPr>
      <w:r>
        <w:t>Ad.2.</w:t>
      </w:r>
    </w:p>
    <w:p w:rsidR="00167093" w:rsidRDefault="00167093" w:rsidP="00167093">
      <w:pPr>
        <w:pStyle w:val="Standard"/>
        <w:widowControl w:val="0"/>
        <w:ind w:left="720"/>
        <w:textAlignment w:val="auto"/>
      </w:pPr>
      <w:r>
        <w:t xml:space="preserve">Utvrđuju se za ovjerovitelja zapisnika: Goran </w:t>
      </w:r>
      <w:proofErr w:type="spellStart"/>
      <w:r>
        <w:t>Poznanović</w:t>
      </w:r>
      <w:proofErr w:type="spellEnd"/>
      <w:r>
        <w:t xml:space="preserve"> i Marko </w:t>
      </w:r>
      <w:proofErr w:type="spellStart"/>
      <w:r>
        <w:t>Jozanović</w:t>
      </w:r>
      <w:proofErr w:type="spellEnd"/>
      <w:r>
        <w:t xml:space="preserve">, a za zapisničarku imenuje se Snježana </w:t>
      </w:r>
      <w:proofErr w:type="spellStart"/>
      <w:r>
        <w:t>Rakonić</w:t>
      </w:r>
      <w:proofErr w:type="spellEnd"/>
      <w:r>
        <w:t>.</w:t>
      </w:r>
    </w:p>
    <w:p w:rsidR="00167093" w:rsidRDefault="00167093" w:rsidP="00167093">
      <w:pPr>
        <w:pStyle w:val="Standard"/>
        <w:widowControl w:val="0"/>
        <w:ind w:left="720"/>
        <w:textAlignment w:val="auto"/>
      </w:pPr>
    </w:p>
    <w:p w:rsidR="00167093" w:rsidRDefault="00167093" w:rsidP="00167093">
      <w:pPr>
        <w:pStyle w:val="Standard"/>
        <w:widowControl w:val="0"/>
        <w:ind w:left="720"/>
        <w:textAlignment w:val="auto"/>
      </w:pPr>
      <w:r>
        <w:t>Ad.3.</w:t>
      </w:r>
    </w:p>
    <w:p w:rsidR="00167093" w:rsidRDefault="00167093" w:rsidP="00167093">
      <w:pPr>
        <w:pStyle w:val="Standard"/>
        <w:widowControl w:val="0"/>
        <w:ind w:left="720"/>
        <w:textAlignment w:val="auto"/>
      </w:pPr>
      <w:r>
        <w:t xml:space="preserve">Prije čitanja plana rada za 2020. predsjednik udruge pozdravlja sve prisutne a posebno goste iz Gradskog ureda za poljoprivredu, Udruge Kolo, Udruge Propolis, Udruge Ulište, </w:t>
      </w:r>
      <w:proofErr w:type="spellStart"/>
      <w:r>
        <w:t>Pčalarstvo</w:t>
      </w:r>
      <w:proofErr w:type="spellEnd"/>
      <w:r>
        <w:t xml:space="preserve"> online.</w:t>
      </w:r>
    </w:p>
    <w:p w:rsidR="00167093" w:rsidRDefault="00167093" w:rsidP="00167093">
      <w:pPr>
        <w:pStyle w:val="Standard"/>
      </w:pPr>
      <w:r>
        <w:t xml:space="preserve">            Predsjednik iznosi plan rada za 2020. godinu (u prilogu). </w:t>
      </w:r>
    </w:p>
    <w:p w:rsidR="00167093" w:rsidRDefault="00167093" w:rsidP="00167093">
      <w:pPr>
        <w:pStyle w:val="Standard"/>
      </w:pPr>
      <w:r>
        <w:t xml:space="preserve">            Plan se jednoglasno prihvaća.</w:t>
      </w:r>
    </w:p>
    <w:p w:rsidR="00167093" w:rsidRDefault="00167093" w:rsidP="00167093">
      <w:pPr>
        <w:pStyle w:val="Standard"/>
      </w:pPr>
    </w:p>
    <w:p w:rsidR="00167093" w:rsidRDefault="00167093" w:rsidP="00167093">
      <w:pPr>
        <w:pStyle w:val="Standard"/>
        <w:widowControl w:val="0"/>
        <w:ind w:left="720"/>
        <w:textAlignment w:val="auto"/>
      </w:pPr>
      <w:r>
        <w:t>Ad.4.</w:t>
      </w:r>
    </w:p>
    <w:p w:rsidR="00167093" w:rsidRDefault="00167093" w:rsidP="00167093">
      <w:pPr>
        <w:pStyle w:val="Standard"/>
        <w:widowControl w:val="0"/>
        <w:ind w:left="720"/>
        <w:textAlignment w:val="auto"/>
      </w:pPr>
      <w:r>
        <w:t xml:space="preserve">Predsjednik udruge obrazlaže financijski plan za 2020. koji je </w:t>
      </w:r>
      <w:proofErr w:type="spellStart"/>
      <w:r>
        <w:t>okviran</w:t>
      </w:r>
      <w:proofErr w:type="spellEnd"/>
      <w:r>
        <w:t xml:space="preserve"> s obzirom na to da dio natječaja još nije izašao u javnim objavama  te se tako ne može predvidjeti dio financijskog plana. Financijski plan se jednoglasno prihvaća.</w:t>
      </w:r>
    </w:p>
    <w:p w:rsidR="00167093" w:rsidRDefault="00167093" w:rsidP="00167093">
      <w:pPr>
        <w:pStyle w:val="Standard"/>
        <w:widowControl w:val="0"/>
        <w:ind w:left="720"/>
        <w:textAlignment w:val="auto"/>
      </w:pPr>
    </w:p>
    <w:p w:rsidR="00167093" w:rsidRDefault="00167093" w:rsidP="00167093">
      <w:pPr>
        <w:pStyle w:val="Standard"/>
        <w:widowControl w:val="0"/>
        <w:ind w:left="720"/>
        <w:textAlignment w:val="auto"/>
      </w:pPr>
      <w:r>
        <w:t>Ad.5.</w:t>
      </w:r>
    </w:p>
    <w:p w:rsidR="00E52B48" w:rsidRDefault="00E52B48" w:rsidP="00167093">
      <w:pPr>
        <w:pStyle w:val="Standard"/>
        <w:widowControl w:val="0"/>
        <w:ind w:left="720"/>
        <w:textAlignment w:val="auto"/>
      </w:pPr>
      <w:r>
        <w:t xml:space="preserve">Na 4. Sjednici UO održanoj 28.11.2019. UO je prihvatio ostavku dosadašnjeg dopredsjednika HUP Pčelinjak i člana UO Zvonimira </w:t>
      </w:r>
      <w:proofErr w:type="spellStart"/>
      <w:r>
        <w:t>Brozda</w:t>
      </w:r>
      <w:proofErr w:type="spellEnd"/>
      <w:r>
        <w:t xml:space="preserve"> te ga razriješio dužnosti. Prema točki </w:t>
      </w:r>
      <w:proofErr w:type="spellStart"/>
      <w:r>
        <w:t>VI.</w:t>
      </w:r>
      <w:bookmarkStart w:id="0" w:name="_GoBack"/>
      <w:bookmarkEnd w:id="0"/>
      <w:r>
        <w:t>a</w:t>
      </w:r>
      <w:proofErr w:type="spellEnd"/>
      <w:r>
        <w:t xml:space="preserve">, čl.  25. Skupština bira člana UO te je na prijedlog predsjednika HUP Pčelinjak za člana UO izabrana Snježana </w:t>
      </w:r>
      <w:proofErr w:type="spellStart"/>
      <w:r>
        <w:t>Rakonić</w:t>
      </w:r>
      <w:proofErr w:type="spellEnd"/>
      <w:r>
        <w:t xml:space="preserve">. Na Sjednici UO održanoj 28.11.2019. prema Statutu točka </w:t>
      </w:r>
      <w:proofErr w:type="spellStart"/>
      <w:r>
        <w:t>VI.f</w:t>
      </w:r>
      <w:proofErr w:type="spellEnd"/>
      <w:r>
        <w:t xml:space="preserve">, čl. 38. UO je za dopredsjednicu HUP Pčelinjak izabrao Snježanu </w:t>
      </w:r>
      <w:proofErr w:type="spellStart"/>
      <w:r>
        <w:t>Rakonić</w:t>
      </w:r>
      <w:proofErr w:type="spellEnd"/>
      <w:r>
        <w:t>.</w:t>
      </w:r>
    </w:p>
    <w:p w:rsidR="00167093" w:rsidRDefault="00E52B48" w:rsidP="00167093">
      <w:pPr>
        <w:pStyle w:val="Standard"/>
        <w:widowControl w:val="0"/>
        <w:ind w:left="720"/>
        <w:textAlignment w:val="auto"/>
      </w:pPr>
      <w:r>
        <w:t xml:space="preserve"> </w:t>
      </w:r>
      <w:r w:rsidR="00167093">
        <w:t xml:space="preserve">Skupština jednoglasno prihvaća imenovanje Snježane </w:t>
      </w:r>
      <w:proofErr w:type="spellStart"/>
      <w:r w:rsidR="00167093">
        <w:t>Rakonić</w:t>
      </w:r>
      <w:proofErr w:type="spellEnd"/>
      <w:r w:rsidR="00167093">
        <w:t xml:space="preserve"> za dopredsjednicu HUP Pčelinjak i članicu UO.</w:t>
      </w:r>
    </w:p>
    <w:p w:rsidR="00167093" w:rsidRDefault="00167093" w:rsidP="00167093">
      <w:pPr>
        <w:pStyle w:val="Standard"/>
        <w:widowControl w:val="0"/>
        <w:ind w:left="720"/>
        <w:textAlignment w:val="auto"/>
      </w:pPr>
    </w:p>
    <w:p w:rsidR="00167093" w:rsidRDefault="00167093" w:rsidP="00167093">
      <w:pPr>
        <w:pStyle w:val="Standard"/>
        <w:widowControl w:val="0"/>
        <w:ind w:left="720"/>
        <w:textAlignment w:val="auto"/>
      </w:pPr>
      <w:r>
        <w:t>Ad.6.</w:t>
      </w:r>
    </w:p>
    <w:p w:rsidR="00167093" w:rsidRDefault="00167093" w:rsidP="00167093">
      <w:pPr>
        <w:pStyle w:val="Standard"/>
        <w:widowControl w:val="0"/>
        <w:ind w:left="720"/>
        <w:textAlignment w:val="auto"/>
      </w:pPr>
      <w:r>
        <w:t>Pod točkom Razno nije bilo rasprave</w:t>
      </w:r>
    </w:p>
    <w:p w:rsidR="00167093" w:rsidRDefault="00167093" w:rsidP="00167093">
      <w:pPr>
        <w:pStyle w:val="Standard"/>
        <w:widowControl w:val="0"/>
        <w:ind w:left="720"/>
        <w:textAlignment w:val="auto"/>
      </w:pPr>
    </w:p>
    <w:p w:rsidR="00167093" w:rsidRDefault="00167093" w:rsidP="00167093">
      <w:pPr>
        <w:pStyle w:val="Standard"/>
        <w:widowControl w:val="0"/>
        <w:ind w:left="720"/>
        <w:textAlignment w:val="auto"/>
      </w:pPr>
      <w:r>
        <w:t>Ad.7.</w:t>
      </w:r>
    </w:p>
    <w:p w:rsidR="00167093" w:rsidRDefault="00167093" w:rsidP="00167093">
      <w:pPr>
        <w:pStyle w:val="Standard"/>
        <w:widowControl w:val="0"/>
        <w:ind w:left="720"/>
        <w:textAlignment w:val="auto"/>
      </w:pPr>
      <w:r>
        <w:t xml:space="preserve">Ispred  Gradonačelnika i Gradskog ureda za poljoprivredu  g. </w:t>
      </w:r>
      <w:proofErr w:type="spellStart"/>
      <w:r>
        <w:t>Jaić</w:t>
      </w:r>
      <w:proofErr w:type="spellEnd"/>
      <w:r>
        <w:t xml:space="preserve"> pozdravlja sve prisutne i zahvaljuje se na dosadašnjoj suradnji te najavljuje i nadalje kvalitetnu i uspješnu suradnju.</w:t>
      </w:r>
    </w:p>
    <w:p w:rsidR="00167093" w:rsidRDefault="00167093" w:rsidP="00167093">
      <w:pPr>
        <w:pStyle w:val="Standard"/>
      </w:pPr>
      <w:r>
        <w:t xml:space="preserve">            g. </w:t>
      </w:r>
      <w:proofErr w:type="spellStart"/>
      <w:r>
        <w:t>Kuraja</w:t>
      </w:r>
      <w:proofErr w:type="spellEnd"/>
      <w:r>
        <w:t xml:space="preserve"> iz Udruge Kolo pozdravlja sve prisutne i zahvaljuje se na zajedničkoj suradnji.</w:t>
      </w:r>
    </w:p>
    <w:p w:rsidR="00167093" w:rsidRDefault="00167093" w:rsidP="00167093">
      <w:pPr>
        <w:pStyle w:val="Standard"/>
      </w:pPr>
      <w:r>
        <w:t xml:space="preserve">            g. Karlović iz Pčelarstvo online pozdravlja sve prisutne i zahvaljuje se na dosadašn</w:t>
      </w:r>
      <w:r w:rsidR="00A230F9">
        <w:t>j</w:t>
      </w:r>
      <w:r>
        <w:t>oj suradnji te se nada da će se i dalje tako nastaviti.</w:t>
      </w:r>
    </w:p>
    <w:p w:rsidR="00167093" w:rsidRDefault="00167093" w:rsidP="00167093">
      <w:pPr>
        <w:pStyle w:val="Standard"/>
      </w:pPr>
      <w:r>
        <w:t xml:space="preserve">            g. Matijević, Udruga Propolis, pozdravlja sve prisutne i uz najbolje želje u novoj 2020. veseli se daljnjoj suradnji.</w:t>
      </w:r>
    </w:p>
    <w:p w:rsidR="00167093" w:rsidRDefault="00167093" w:rsidP="00167093">
      <w:pPr>
        <w:pStyle w:val="Standard"/>
      </w:pPr>
    </w:p>
    <w:p w:rsidR="00167093" w:rsidRDefault="00167093" w:rsidP="00167093">
      <w:pPr>
        <w:pStyle w:val="Standard"/>
      </w:pPr>
      <w:r>
        <w:t xml:space="preserve">Sjednica  završila u 21:00.  </w:t>
      </w:r>
    </w:p>
    <w:p w:rsidR="00A230F9" w:rsidRDefault="00A230F9" w:rsidP="00167093">
      <w:pPr>
        <w:pStyle w:val="Standard"/>
      </w:pPr>
      <w:r>
        <w:t>U Zagrebu, 18.12.2019.</w:t>
      </w:r>
    </w:p>
    <w:p w:rsidR="00A230F9" w:rsidRDefault="00A230F9" w:rsidP="00167093">
      <w:pPr>
        <w:pStyle w:val="Standard"/>
      </w:pPr>
    </w:p>
    <w:p w:rsidR="00A230F9" w:rsidRDefault="00A230F9" w:rsidP="00167093">
      <w:pPr>
        <w:pStyle w:val="Standard"/>
      </w:pPr>
      <w:r>
        <w:t>Ovjerovitelji zapisnika                                                                                       predsjednik HUP Pčelinjak</w:t>
      </w:r>
    </w:p>
    <w:p w:rsidR="00A230F9" w:rsidRDefault="00A230F9" w:rsidP="00167093">
      <w:pPr>
        <w:pStyle w:val="Standard"/>
      </w:pPr>
      <w:r>
        <w:t xml:space="preserve">Goran </w:t>
      </w:r>
      <w:proofErr w:type="spellStart"/>
      <w:r>
        <w:t>Poznanović</w:t>
      </w:r>
      <w:proofErr w:type="spellEnd"/>
      <w:r>
        <w:t xml:space="preserve">                                                                                              Dražen Jerman</w:t>
      </w:r>
    </w:p>
    <w:p w:rsidR="00A230F9" w:rsidRDefault="00A230F9" w:rsidP="00167093">
      <w:pPr>
        <w:pStyle w:val="Standard"/>
      </w:pPr>
    </w:p>
    <w:p w:rsidR="00A230F9" w:rsidRDefault="00A230F9" w:rsidP="00167093">
      <w:pPr>
        <w:pStyle w:val="Standard"/>
      </w:pPr>
    </w:p>
    <w:p w:rsidR="00A230F9" w:rsidRDefault="00A230F9" w:rsidP="00167093">
      <w:pPr>
        <w:pStyle w:val="Standard"/>
      </w:pPr>
      <w:r>
        <w:t xml:space="preserve">Marko </w:t>
      </w:r>
      <w:proofErr w:type="spellStart"/>
      <w:r>
        <w:t>Jozanović</w:t>
      </w:r>
      <w:proofErr w:type="spellEnd"/>
    </w:p>
    <w:p w:rsidR="00A230F9" w:rsidRDefault="00A230F9" w:rsidP="00167093">
      <w:pPr>
        <w:pStyle w:val="Standard"/>
      </w:pPr>
    </w:p>
    <w:p w:rsidR="00A230F9" w:rsidRDefault="00A230F9" w:rsidP="00167093">
      <w:pPr>
        <w:pStyle w:val="Standard"/>
      </w:pPr>
    </w:p>
    <w:p w:rsidR="00A230F9" w:rsidRDefault="00A230F9" w:rsidP="00167093">
      <w:pPr>
        <w:pStyle w:val="Standard"/>
      </w:pPr>
    </w:p>
    <w:p w:rsidR="00A230F9" w:rsidRDefault="00A230F9" w:rsidP="00167093">
      <w:pPr>
        <w:pStyle w:val="Standard"/>
      </w:pPr>
      <w:r>
        <w:t>Zapisničar</w:t>
      </w:r>
    </w:p>
    <w:p w:rsidR="00A230F9" w:rsidRDefault="00A230F9" w:rsidP="00167093">
      <w:pPr>
        <w:pStyle w:val="Standard"/>
      </w:pPr>
      <w:r>
        <w:t xml:space="preserve">Snježana </w:t>
      </w:r>
      <w:proofErr w:type="spellStart"/>
      <w:r>
        <w:t>Rakonić</w:t>
      </w:r>
      <w:proofErr w:type="spellEnd"/>
    </w:p>
    <w:p w:rsidR="00167093" w:rsidRDefault="00167093" w:rsidP="00167093">
      <w:pPr>
        <w:rPr>
          <w:sz w:val="28"/>
          <w:szCs w:val="28"/>
        </w:rPr>
      </w:pPr>
    </w:p>
    <w:p w:rsidR="00411E6D" w:rsidRDefault="00411E6D"/>
    <w:sectPr w:rsidR="00411E6D" w:rsidSect="00A1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33D3C"/>
    <w:multiLevelType w:val="multilevel"/>
    <w:tmpl w:val="AE602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9AE3F70"/>
    <w:multiLevelType w:val="multilevel"/>
    <w:tmpl w:val="EE4427C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6D"/>
    <w:rsid w:val="000026D1"/>
    <w:rsid w:val="000A38CF"/>
    <w:rsid w:val="00167093"/>
    <w:rsid w:val="00175151"/>
    <w:rsid w:val="001B5F08"/>
    <w:rsid w:val="00230259"/>
    <w:rsid w:val="00317466"/>
    <w:rsid w:val="00404434"/>
    <w:rsid w:val="00411E6D"/>
    <w:rsid w:val="004B18FE"/>
    <w:rsid w:val="005556AD"/>
    <w:rsid w:val="005C241C"/>
    <w:rsid w:val="007F033A"/>
    <w:rsid w:val="007F7019"/>
    <w:rsid w:val="00A16193"/>
    <w:rsid w:val="00A230F9"/>
    <w:rsid w:val="00A27D25"/>
    <w:rsid w:val="00AB14E9"/>
    <w:rsid w:val="00B3265B"/>
    <w:rsid w:val="00C81A1E"/>
    <w:rsid w:val="00DE2A34"/>
    <w:rsid w:val="00E07809"/>
    <w:rsid w:val="00E52B48"/>
    <w:rsid w:val="00FA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0FDB"/>
  <w15:docId w15:val="{A5AB9E06-C773-4E8F-BF04-A0F85F21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1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1E6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11E6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5C241C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7F7019"/>
    <w:rPr>
      <w:color w:val="605E5C"/>
      <w:shd w:val="clear" w:color="auto" w:fill="E1DFDD"/>
    </w:rPr>
  </w:style>
  <w:style w:type="paragraph" w:customStyle="1" w:styleId="Standard">
    <w:name w:val="Standard"/>
    <w:rsid w:val="00E0780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07809"/>
    <w:pPr>
      <w:spacing w:after="140" w:line="288" w:lineRule="auto"/>
    </w:pPr>
  </w:style>
  <w:style w:type="character" w:customStyle="1" w:styleId="StrongEmphasis">
    <w:name w:val="Strong Emphasis"/>
    <w:rsid w:val="00E07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dsjednik@pcelinjak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 happy</dc:creator>
  <cp:lastModifiedBy>user</cp:lastModifiedBy>
  <cp:revision>3</cp:revision>
  <cp:lastPrinted>2019-12-26T11:53:00Z</cp:lastPrinted>
  <dcterms:created xsi:type="dcterms:W3CDTF">2019-12-26T11:54:00Z</dcterms:created>
  <dcterms:modified xsi:type="dcterms:W3CDTF">2019-12-26T12:36:00Z</dcterms:modified>
</cp:coreProperties>
</file>